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ООО «……………………..»</w:t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            УТВЕРЖДАЮ</w:t>
      </w:r>
    </w:p>
    <w:p w:rsidR="00CE2652" w:rsidRPr="00CE2652" w:rsidRDefault="00CE2652" w:rsidP="00CE2652">
      <w:pPr>
        <w:pStyle w:val="a5"/>
        <w:rPr>
          <w:rFonts w:ascii="Arial Narrow" w:hAnsi="Arial Narrow"/>
          <w:i/>
          <w:iCs/>
          <w:sz w:val="24"/>
          <w:szCs w:val="24"/>
        </w:rPr>
      </w:pPr>
      <w:r w:rsidRPr="00CE2652">
        <w:rPr>
          <w:rFonts w:ascii="Arial Narrow" w:hAnsi="Arial Narrow"/>
          <w:i/>
          <w:iCs/>
          <w:sz w:val="24"/>
          <w:szCs w:val="24"/>
        </w:rPr>
        <w:t>(наименование организации)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            Исполнительный директор </w:t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</w:t>
      </w:r>
      <w:r>
        <w:rPr>
          <w:rFonts w:ascii="Arial Narrow" w:hAnsi="Arial Narrow"/>
          <w:sz w:val="24"/>
          <w:szCs w:val="24"/>
        </w:rPr>
        <w:t xml:space="preserve">            </w:t>
      </w:r>
      <w:r w:rsidRPr="00CE2652">
        <w:rPr>
          <w:rFonts w:ascii="Arial Narrow" w:hAnsi="Arial Narrow"/>
          <w:sz w:val="24"/>
          <w:szCs w:val="24"/>
        </w:rPr>
        <w:t>_____________ В.В.Петров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Должностная инструкция</w:t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</w:r>
      <w:r w:rsidRPr="00CE2652">
        <w:rPr>
          <w:rFonts w:ascii="Arial Narrow" w:hAnsi="Arial Narrow"/>
          <w:sz w:val="24"/>
          <w:szCs w:val="24"/>
        </w:rPr>
        <w:tab/>
        <w:t xml:space="preserve">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CE2652">
        <w:rPr>
          <w:rFonts w:ascii="Arial Narrow" w:hAnsi="Arial Narrow"/>
          <w:sz w:val="24"/>
          <w:szCs w:val="24"/>
        </w:rPr>
        <w:t>м</w:t>
      </w:r>
      <w:proofErr w:type="gramEnd"/>
      <w:r w:rsidRPr="00CE2652">
        <w:rPr>
          <w:rFonts w:ascii="Arial Narrow" w:hAnsi="Arial Narrow"/>
          <w:sz w:val="24"/>
          <w:szCs w:val="24"/>
        </w:rPr>
        <w:t>.п.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« ___ » ________ 20</w:t>
      </w:r>
      <w:proofErr w:type="spellStart"/>
      <w:r w:rsidR="00516C22">
        <w:rPr>
          <w:rFonts w:ascii="Arial Narrow" w:hAnsi="Arial Narrow"/>
          <w:sz w:val="24"/>
          <w:szCs w:val="24"/>
          <w:lang w:val="en-US"/>
        </w:rPr>
        <w:t>20</w:t>
      </w:r>
      <w:proofErr w:type="spellEnd"/>
      <w:r w:rsidRPr="00CE2652">
        <w:rPr>
          <w:rFonts w:ascii="Arial Narrow" w:hAnsi="Arial Narrow"/>
          <w:sz w:val="24"/>
          <w:szCs w:val="24"/>
        </w:rPr>
        <w:t xml:space="preserve"> г.</w:t>
      </w:r>
      <w:r w:rsidRPr="00CE2652">
        <w:rPr>
          <w:rFonts w:ascii="Arial Narrow" w:hAnsi="Arial Narrow"/>
          <w:sz w:val="24"/>
          <w:szCs w:val="24"/>
        </w:rPr>
        <w:tab/>
        <w:t>№ ____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Водитель-экспедитор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Общие положения</w:t>
      </w: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1.1.  Водитель-экспедитор относится к категории технических исполнителей. 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 xml:space="preserve"> 1.2. На должность водителя-экспедитора назначается лицо, имеющее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 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 xml:space="preserve">1.3. Назначение на должность водителя-экспедитора и освобождение от должности производится приказом руководителя компании. </w:t>
      </w:r>
    </w:p>
    <w:p w:rsidR="00CE2652" w:rsidRPr="00CE2652" w:rsidRDefault="00CE2652" w:rsidP="00CE2652">
      <w:pPr>
        <w:pStyle w:val="a5"/>
        <w:rPr>
          <w:rFonts w:ascii="Arial Narrow" w:hAnsi="Arial Narrow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>1.4. Водитель - экспедитор подчиняется непосредственно исполнительному директору.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2. Экспедитор должен знать:</w:t>
      </w: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F0F0F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2.1.  Правила дорожного движения, штрафные санкции за их нарушение.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2.2..  Сроки проведения очередного технического обслуживания технического осмотра, проверки давления в шинах, износа шин, угла свободного хода рулевого колеса и т.п. согласно инструкции эксплуатации автомобиля.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2.2. Организацию погрузочно-разгрузочных работ.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2.3. Порядок приема и сдачи грузов.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2.4. Условия перевозки и хранения экспедируемых грузов.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2.9. Законодательство о труде.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2.10. Правила внутреннего трудового распорядка.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2.11. Правила и нормы охраны труда, техники безопасности, производственной санитарии и противопожарной защиты.</w:t>
      </w: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3. Должностные обязанности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Водитель-экспедитор обязан: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F0F0F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 xml:space="preserve">3.1.  Следить за техническим состоянием автомобиля, выполнять самостоятельно необходимые работы по обеспечению его безопасной эксплуатации (согласно инструкции по эксплуатации), своевременно проходить техническое обслуживание в сервисном центре и технический осмотр. Своевременно подавать заявки, необходимые для обеспечения надлежащего технического состояния автомобиля. 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3.2.  Обеспечивать своевременную подачу заявок на топливо.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3.3.  Содержать двигатель, кузов и салон автомобиля в чистоте.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3.4.  Обеспечивать своевременную подачу автомобиля.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3.5.  Строго выполнять все требования Положения о подразделении, распоряжения руководителя Предприятия.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 xml:space="preserve">3.6.Не употреблять </w:t>
      </w:r>
      <w:proofErr w:type="gramStart"/>
      <w:r w:rsidRPr="00CE2652">
        <w:rPr>
          <w:rFonts w:ascii="Arial Narrow" w:hAnsi="Arial Narrow" w:cs="Times New Roman"/>
          <w:sz w:val="24"/>
          <w:szCs w:val="24"/>
        </w:rPr>
        <w:t>перед</w:t>
      </w:r>
      <w:proofErr w:type="gramEnd"/>
      <w:r w:rsidRPr="00CE2652">
        <w:rPr>
          <w:rFonts w:ascii="Arial Narrow" w:hAnsi="Arial Narrow" w:cs="Times New Roman"/>
          <w:sz w:val="24"/>
          <w:szCs w:val="24"/>
        </w:rPr>
        <w:t xml:space="preserve"> или в процессе работы алкоголь, психотропные, снотворные, и другие средства, влияющие на внимание, реакцию и работоспособность организма человека.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3.7.Ежедневно вести путевые листы, отмечая маршруты следования, пройденный километраж, показания спидометра до выезда и по возвращении, количество отработанного времени. Требовать у лица, пользовавшегося автомобилем, отметки в путевом листе.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 w:cs="Times New Roman"/>
          <w:sz w:val="24"/>
          <w:szCs w:val="24"/>
        </w:rPr>
        <w:t>3.8.Выполнять поручения руководителя предприятия и главного бухгалтера по перевозке грузов, оформлению и доставке документов по месту назначения.</w:t>
      </w:r>
    </w:p>
    <w:p w:rsidR="00CE2652" w:rsidRPr="00CE2652" w:rsidRDefault="00CE2652" w:rsidP="00CE2652">
      <w:pPr>
        <w:pStyle w:val="a5"/>
        <w:rPr>
          <w:rFonts w:ascii="Arial Narrow" w:hAnsi="Arial Narrow" w:cs="Times New Roman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3.9. Принимает грузы со складов.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lastRenderedPageBreak/>
        <w:t xml:space="preserve">3.10. Проверяет целостность упаковки.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3.11. Контролирует наличие приспособлений для перевозки грузов, правильность погрузочно-разгрузочных работ, размещение и укладку грузов.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3.12. Сопровождает грузы к месту назначения, обеспечивает необходимый режим хранения, сохранность их при транспортировке.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4. Права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Экспедитор имеет право: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1. Вносить на рассмотрение руководства предложения по совершенствованию работы, связанной с предусмотренными настоящей инструкцией обязанностями.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2. В пределах своей компетенции сообщать своему непосредственному руководителю </w:t>
      </w:r>
      <w:proofErr w:type="gramStart"/>
      <w:r w:rsidRPr="00CE2652">
        <w:rPr>
          <w:rFonts w:ascii="Arial Narrow" w:hAnsi="Arial Narrow"/>
          <w:color w:val="000000"/>
          <w:sz w:val="24"/>
          <w:szCs w:val="24"/>
        </w:rPr>
        <w:t>о</w:t>
      </w:r>
      <w:proofErr w:type="gramEnd"/>
      <w:r w:rsidRPr="00CE2652">
        <w:rPr>
          <w:rFonts w:ascii="Arial Narrow" w:hAnsi="Arial Narrow"/>
          <w:color w:val="000000"/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3. Запрашивать лично или по поручению своего непосредственного руководителя от руководителей подразделений организации и специалистов информацию и документы, необходимые для выполнения его должностных обязанностей.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 4. Требовать от руководства предприятия оказания содействия в исполнении им его должностных обязанностей и прав.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b/>
          <w:bCs/>
          <w:color w:val="000000"/>
          <w:sz w:val="24"/>
          <w:szCs w:val="24"/>
        </w:rPr>
      </w:pPr>
      <w:r w:rsidRPr="00CE2652">
        <w:rPr>
          <w:rFonts w:ascii="Arial Narrow" w:hAnsi="Arial Narrow"/>
          <w:b/>
          <w:bCs/>
          <w:color w:val="000000"/>
          <w:sz w:val="24"/>
          <w:szCs w:val="24"/>
        </w:rPr>
        <w:t>4. Ответственность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Водитель-экспедитор несет ответственность: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1.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 xml:space="preserve">2.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законодательством. </w:t>
      </w:r>
    </w:p>
    <w:p w:rsidR="00CE2652" w:rsidRPr="00CE2652" w:rsidRDefault="00CE2652" w:rsidP="00CE2652">
      <w:pPr>
        <w:pStyle w:val="a5"/>
        <w:rPr>
          <w:rFonts w:ascii="Arial Narrow" w:hAnsi="Arial Narrow"/>
          <w:color w:val="000000"/>
          <w:sz w:val="24"/>
          <w:szCs w:val="24"/>
        </w:rPr>
      </w:pPr>
      <w:r w:rsidRPr="00CE2652">
        <w:rPr>
          <w:rFonts w:ascii="Arial Narrow" w:hAnsi="Arial Narrow"/>
          <w:color w:val="000000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законодательством.</w:t>
      </w: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Times New Roman"/>
          <w:sz w:val="24"/>
          <w:szCs w:val="24"/>
        </w:rPr>
      </w:pPr>
      <w:r w:rsidRPr="00CE2652">
        <w:rPr>
          <w:rFonts w:ascii="Arial Narrow" w:hAnsi="Arial Narrow"/>
          <w:sz w:val="24"/>
          <w:szCs w:val="24"/>
        </w:rPr>
        <w:t xml:space="preserve">С должностной инструкцией «водителя-экспедитора» </w:t>
      </w:r>
      <w:proofErr w:type="gramStart"/>
      <w:r w:rsidRPr="00CE2652">
        <w:rPr>
          <w:rFonts w:ascii="Arial Narrow" w:hAnsi="Arial Narrow"/>
          <w:sz w:val="24"/>
          <w:szCs w:val="24"/>
        </w:rPr>
        <w:t>ознакомлен</w:t>
      </w:r>
      <w:proofErr w:type="gramEnd"/>
      <w:r w:rsidRPr="00CE2652">
        <w:rPr>
          <w:rFonts w:ascii="Arial Narrow" w:hAnsi="Arial Narrow"/>
          <w:sz w:val="24"/>
          <w:szCs w:val="24"/>
        </w:rPr>
        <w:t>:</w:t>
      </w: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  <w:r w:rsidRPr="00CE2652">
        <w:rPr>
          <w:rFonts w:ascii="Arial Narrow" w:hAnsi="Arial Narrow" w:cs="Arial"/>
          <w:sz w:val="24"/>
          <w:szCs w:val="24"/>
        </w:rPr>
        <w:t>«_________»________________ 20</w:t>
      </w:r>
      <w:proofErr w:type="spellStart"/>
      <w:r w:rsidR="003C614A">
        <w:rPr>
          <w:rFonts w:ascii="Arial Narrow" w:hAnsi="Arial Narrow" w:cs="Arial"/>
          <w:sz w:val="24"/>
          <w:szCs w:val="24"/>
          <w:lang w:val="en-US"/>
        </w:rPr>
        <w:t>20</w:t>
      </w:r>
      <w:proofErr w:type="spellEnd"/>
      <w:r w:rsidRPr="00CE2652">
        <w:rPr>
          <w:rFonts w:ascii="Arial Narrow" w:hAnsi="Arial Narrow" w:cs="Arial"/>
          <w:sz w:val="24"/>
          <w:szCs w:val="24"/>
        </w:rPr>
        <w:t xml:space="preserve"> г.</w:t>
      </w: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</w:p>
    <w:p w:rsidR="00CE2652" w:rsidRPr="00CE2652" w:rsidRDefault="00CE2652" w:rsidP="00CE2652">
      <w:pPr>
        <w:pStyle w:val="a5"/>
        <w:rPr>
          <w:rFonts w:ascii="Arial Narrow" w:hAnsi="Arial Narrow" w:cs="Arial"/>
          <w:sz w:val="24"/>
          <w:szCs w:val="24"/>
        </w:rPr>
      </w:pPr>
      <w:r w:rsidRPr="00CE2652">
        <w:rPr>
          <w:rFonts w:ascii="Arial Narrow" w:hAnsi="Arial Narrow" w:cs="Arial"/>
          <w:sz w:val="24"/>
          <w:szCs w:val="24"/>
        </w:rPr>
        <w:t xml:space="preserve">_______________/_______________________/   </w:t>
      </w:r>
    </w:p>
    <w:p w:rsidR="006A24B7" w:rsidRPr="00CE2652" w:rsidRDefault="006A24B7" w:rsidP="00CE2652">
      <w:pPr>
        <w:pStyle w:val="a5"/>
        <w:rPr>
          <w:rFonts w:ascii="Arial Narrow" w:hAnsi="Arial Narrow"/>
          <w:sz w:val="24"/>
          <w:szCs w:val="24"/>
        </w:rPr>
      </w:pPr>
    </w:p>
    <w:sectPr w:rsidR="006A24B7" w:rsidRPr="00CE2652" w:rsidSect="00CE2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FBC"/>
    <w:multiLevelType w:val="hybridMultilevel"/>
    <w:tmpl w:val="6EE0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2652"/>
    <w:rsid w:val="003C614A"/>
    <w:rsid w:val="00516C22"/>
    <w:rsid w:val="006A24B7"/>
    <w:rsid w:val="009208E2"/>
    <w:rsid w:val="00CE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CE2652"/>
    <w:pPr>
      <w:spacing w:before="80" w:after="80" w:line="240" w:lineRule="auto"/>
    </w:pPr>
    <w:rPr>
      <w:rFonts w:ascii="Verdana" w:eastAsia="Times New Roman" w:hAnsi="Verdana" w:cs="Verdana"/>
      <w:color w:val="0F0F0F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CE2652"/>
    <w:rPr>
      <w:rFonts w:ascii="Verdana" w:eastAsia="Times New Roman" w:hAnsi="Verdana" w:cs="Verdana"/>
      <w:color w:val="0F0F0F"/>
      <w:sz w:val="24"/>
      <w:szCs w:val="24"/>
    </w:rPr>
  </w:style>
  <w:style w:type="paragraph" w:styleId="a5">
    <w:name w:val="No Spacing"/>
    <w:uiPriority w:val="1"/>
    <w:qFormat/>
    <w:rsid w:val="00CE2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логист 1</dc:creator>
  <cp:keywords/>
  <dc:description/>
  <cp:lastModifiedBy>Yura</cp:lastModifiedBy>
  <cp:revision>3</cp:revision>
  <dcterms:created xsi:type="dcterms:W3CDTF">2016-08-02T05:39:00Z</dcterms:created>
  <dcterms:modified xsi:type="dcterms:W3CDTF">2021-09-16T06:12:00Z</dcterms:modified>
</cp:coreProperties>
</file>